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B1363" w14:textId="77777777" w:rsidR="00BF6216" w:rsidRDefault="00BF6216" w:rsidP="00BF6216">
      <w:pPr>
        <w:jc w:val="center"/>
        <w:rPr>
          <w:rStyle w:val="normaltextrun"/>
          <w:rFonts w:ascii="Arial" w:hAnsi="Arial" w:cs="Arial"/>
          <w:b/>
          <w:bCs/>
          <w:color w:val="212120"/>
          <w:sz w:val="21"/>
          <w:szCs w:val="21"/>
        </w:rPr>
      </w:pPr>
      <w:r>
        <w:rPr>
          <w:rStyle w:val="wacimagecontainer"/>
          <w:rFonts w:ascii="Segoe UI" w:hAnsi="Segoe UI" w:cs="Segoe UI"/>
          <w:noProof/>
          <w:color w:val="212120"/>
          <w:sz w:val="18"/>
          <w:szCs w:val="18"/>
        </w:rPr>
        <w:drawing>
          <wp:inline distT="0" distB="0" distL="0" distR="0" wp14:anchorId="6B23B2FC" wp14:editId="381CDE90">
            <wp:extent cx="3041150" cy="1409700"/>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mpany name&#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55446" cy="1416327"/>
                    </a:xfrm>
                    <a:prstGeom prst="rect">
                      <a:avLst/>
                    </a:prstGeom>
                    <a:noFill/>
                    <a:ln>
                      <a:noFill/>
                    </a:ln>
                  </pic:spPr>
                </pic:pic>
              </a:graphicData>
            </a:graphic>
          </wp:inline>
        </w:drawing>
      </w:r>
      <w:r>
        <w:rPr>
          <w:rStyle w:val="normaltextrun"/>
          <w:rFonts w:ascii="Arial" w:hAnsi="Arial" w:cs="Arial"/>
          <w:b/>
          <w:bCs/>
          <w:color w:val="212120"/>
          <w:sz w:val="21"/>
          <w:szCs w:val="21"/>
        </w:rPr>
        <w:t>[</w:t>
      </w:r>
    </w:p>
    <w:p w14:paraId="1F60FE79" w14:textId="4393971B" w:rsidR="00C7121D" w:rsidRDefault="0026647C" w:rsidP="00BF6216">
      <w:pPr>
        <w:pStyle w:val="paragraph"/>
        <w:spacing w:before="0" w:beforeAutospacing="0" w:after="0"/>
        <w:jc w:val="center"/>
        <w:textAlignment w:val="baseline"/>
        <w:rPr>
          <w:b/>
          <w:bCs/>
          <w:color w:val="FF0000"/>
          <w:sz w:val="52"/>
          <w:szCs w:val="52"/>
        </w:rPr>
      </w:pPr>
      <w:r w:rsidRPr="0026647C">
        <w:rPr>
          <w:b/>
          <w:bCs/>
          <w:color w:val="FF0000"/>
          <w:sz w:val="52"/>
          <w:szCs w:val="52"/>
        </w:rPr>
        <w:t>TUSK EDUCATION</w:t>
      </w:r>
    </w:p>
    <w:p w14:paraId="176BB6D1" w14:textId="5E936A68" w:rsidR="00BF6216" w:rsidRPr="00BF6216" w:rsidRDefault="00BF6216" w:rsidP="00BF6216">
      <w:pPr>
        <w:rPr>
          <w:b/>
          <w:bCs/>
          <w:color w:val="000000" w:themeColor="text1"/>
        </w:rPr>
      </w:pPr>
      <w:r w:rsidRPr="00BF6216">
        <w:rPr>
          <w:b/>
          <w:bCs/>
          <w:color w:val="000000" w:themeColor="text1"/>
        </w:rPr>
        <w:t>INCLUDES:</w:t>
      </w:r>
    </w:p>
    <w:p w14:paraId="38094ED2" w14:textId="39A2F799" w:rsidR="00C7121D" w:rsidRPr="00BF6216" w:rsidRDefault="0026647C" w:rsidP="00BF6216">
      <w:pPr>
        <w:pStyle w:val="ListParagraph"/>
        <w:numPr>
          <w:ilvl w:val="0"/>
          <w:numId w:val="16"/>
        </w:numPr>
        <w:rPr>
          <w:b/>
          <w:bCs/>
          <w:color w:val="000000" w:themeColor="text1"/>
        </w:rPr>
      </w:pPr>
      <w:r w:rsidRPr="00BF6216">
        <w:rPr>
          <w:b/>
          <w:bCs/>
          <w:color w:val="000000" w:themeColor="text1"/>
        </w:rPr>
        <w:t>LESSON PLAN</w:t>
      </w:r>
    </w:p>
    <w:p w14:paraId="6854B13F" w14:textId="1EF33B23" w:rsidR="00BF6216" w:rsidRPr="00BF6216" w:rsidRDefault="0026647C" w:rsidP="00BF6216">
      <w:pPr>
        <w:pStyle w:val="ListParagraph"/>
        <w:numPr>
          <w:ilvl w:val="0"/>
          <w:numId w:val="16"/>
        </w:numPr>
        <w:rPr>
          <w:b/>
          <w:bCs/>
          <w:color w:val="000000" w:themeColor="text1"/>
        </w:rPr>
      </w:pPr>
      <w:r w:rsidRPr="00BF6216">
        <w:rPr>
          <w:b/>
          <w:bCs/>
          <w:color w:val="000000" w:themeColor="text1"/>
        </w:rPr>
        <w:t xml:space="preserve">SEARCH ENGINE GUIDE </w:t>
      </w:r>
    </w:p>
    <w:p w14:paraId="21E4A3A1" w14:textId="28112DC1" w:rsidR="0026647C" w:rsidRPr="00BF6216" w:rsidRDefault="00BF6216" w:rsidP="00BF6216">
      <w:pPr>
        <w:pStyle w:val="ListParagraph"/>
        <w:numPr>
          <w:ilvl w:val="0"/>
          <w:numId w:val="16"/>
        </w:numPr>
        <w:rPr>
          <w:b/>
          <w:bCs/>
          <w:color w:val="000000" w:themeColor="text1"/>
        </w:rPr>
      </w:pPr>
      <w:r w:rsidRPr="00BF6216">
        <w:rPr>
          <w:b/>
          <w:bCs/>
          <w:color w:val="000000" w:themeColor="text1"/>
        </w:rPr>
        <w:t>CRITICAL THINKING RUBRIC</w:t>
      </w:r>
    </w:p>
    <w:p w14:paraId="76B96E46" w14:textId="77777777" w:rsidR="0026647C" w:rsidRDefault="0026647C" w:rsidP="00E25BFF">
      <w:pPr>
        <w:rPr>
          <w:b/>
          <w:bCs/>
          <w:sz w:val="24"/>
          <w:szCs w:val="24"/>
        </w:rPr>
      </w:pPr>
    </w:p>
    <w:p w14:paraId="1EB16329" w14:textId="073AD74B" w:rsidR="00BF6216" w:rsidRPr="00BF6216" w:rsidRDefault="00BF6216" w:rsidP="00BF6216">
      <w:pPr>
        <w:jc w:val="center"/>
        <w:rPr>
          <w:b/>
          <w:bCs/>
          <w:color w:val="FF0000"/>
          <w:sz w:val="36"/>
          <w:szCs w:val="36"/>
          <w:u w:val="single"/>
        </w:rPr>
      </w:pPr>
      <w:r w:rsidRPr="00BF6216">
        <w:rPr>
          <w:b/>
          <w:bCs/>
          <w:color w:val="FF0000"/>
          <w:sz w:val="36"/>
          <w:szCs w:val="36"/>
          <w:u w:val="single"/>
        </w:rPr>
        <w:t>LESSON PLAN</w:t>
      </w:r>
    </w:p>
    <w:p w14:paraId="24BB3A9D" w14:textId="5B661827" w:rsidR="00E25BFF" w:rsidRDefault="00E25BFF" w:rsidP="00E25BFF">
      <w:r w:rsidRPr="003C5503">
        <w:rPr>
          <w:b/>
          <w:bCs/>
          <w:sz w:val="24"/>
          <w:szCs w:val="24"/>
        </w:rPr>
        <w:t>Title:</w:t>
      </w:r>
      <w:r>
        <w:t xml:space="preserve"> Navigating TUSK: Understanding the difference between TUSK Search Engine vs. other search engines</w:t>
      </w:r>
    </w:p>
    <w:p w14:paraId="2F0B6B83" w14:textId="168A2476" w:rsidR="00E25BFF" w:rsidRDefault="00E25BFF" w:rsidP="00E25BFF">
      <w:r w:rsidRPr="003C5503">
        <w:rPr>
          <w:b/>
          <w:bCs/>
          <w:sz w:val="24"/>
          <w:szCs w:val="24"/>
        </w:rPr>
        <w:t>Grade Level:</w:t>
      </w:r>
      <w:r w:rsidRPr="003C5503">
        <w:rPr>
          <w:sz w:val="24"/>
          <w:szCs w:val="24"/>
        </w:rPr>
        <w:t xml:space="preserve"> </w:t>
      </w:r>
      <w:r>
        <w:t>6-12</w:t>
      </w:r>
    </w:p>
    <w:p w14:paraId="7A672809" w14:textId="77777777" w:rsidR="00E25BFF" w:rsidRDefault="00E25BFF" w:rsidP="00E25BFF">
      <w:r w:rsidRPr="003C5503">
        <w:rPr>
          <w:b/>
          <w:bCs/>
          <w:sz w:val="24"/>
          <w:szCs w:val="24"/>
        </w:rPr>
        <w:t>Subject:</w:t>
      </w:r>
      <w:r>
        <w:t xml:space="preserve"> Technology/Computer Science</w:t>
      </w:r>
    </w:p>
    <w:p w14:paraId="2BE69292" w14:textId="77777777" w:rsidR="00E25BFF" w:rsidRDefault="00E25BFF" w:rsidP="00E25BFF">
      <w:r w:rsidRPr="003C5503">
        <w:rPr>
          <w:b/>
          <w:bCs/>
          <w:sz w:val="24"/>
          <w:szCs w:val="24"/>
        </w:rPr>
        <w:t>Duration:</w:t>
      </w:r>
      <w:r>
        <w:t xml:space="preserve"> 60 minutes</w:t>
      </w:r>
    </w:p>
    <w:p w14:paraId="3BED77EC" w14:textId="77777777" w:rsidR="00E25BFF" w:rsidRPr="003C5503" w:rsidRDefault="00E25BFF" w:rsidP="00E25BFF">
      <w:pPr>
        <w:rPr>
          <w:b/>
          <w:bCs/>
          <w:sz w:val="24"/>
          <w:szCs w:val="24"/>
        </w:rPr>
      </w:pPr>
      <w:r w:rsidRPr="003C5503">
        <w:rPr>
          <w:b/>
          <w:bCs/>
          <w:sz w:val="24"/>
          <w:szCs w:val="24"/>
        </w:rPr>
        <w:t>Objective:</w:t>
      </w:r>
    </w:p>
    <w:p w14:paraId="201E72F3" w14:textId="793618E9" w:rsidR="00E25BFF" w:rsidRDefault="00E25BFF" w:rsidP="00E25BFF">
      <w:r>
        <w:t>- Students will understand the purpose and function of TUSK search engine.</w:t>
      </w:r>
    </w:p>
    <w:p w14:paraId="4B2CA26D" w14:textId="790F810F" w:rsidR="00E25BFF" w:rsidRDefault="00E25BFF" w:rsidP="00E25BFF">
      <w:r>
        <w:t>- Students will learn effective strategies for conducting web searches with the option of choosing their own political perspective.</w:t>
      </w:r>
    </w:p>
    <w:p w14:paraId="0A601AC0" w14:textId="000A21B1" w:rsidR="00E25BFF" w:rsidRDefault="00E25BFF" w:rsidP="00E25BFF">
      <w:r>
        <w:t>- Students will evaluate the credibility and reliability of search results using the guides provided.</w:t>
      </w:r>
    </w:p>
    <w:p w14:paraId="1E4D328F" w14:textId="77777777" w:rsidR="00E25BFF" w:rsidRPr="003C5503" w:rsidRDefault="00E25BFF" w:rsidP="00E25BFF">
      <w:pPr>
        <w:rPr>
          <w:b/>
          <w:bCs/>
          <w:sz w:val="24"/>
          <w:szCs w:val="24"/>
        </w:rPr>
      </w:pPr>
      <w:r w:rsidRPr="003C5503">
        <w:rPr>
          <w:b/>
          <w:bCs/>
          <w:sz w:val="24"/>
          <w:szCs w:val="24"/>
        </w:rPr>
        <w:t>Materials:</w:t>
      </w:r>
    </w:p>
    <w:p w14:paraId="129949A1" w14:textId="77777777" w:rsidR="00E25BFF" w:rsidRDefault="00E25BFF" w:rsidP="00E25BFF">
      <w:r>
        <w:t>- Computers or tablets with internet access</w:t>
      </w:r>
    </w:p>
    <w:p w14:paraId="1DAA6960" w14:textId="4425AC74" w:rsidR="00E25BFF" w:rsidRDefault="00E25BFF" w:rsidP="00E25BFF">
      <w:r>
        <w:t xml:space="preserve">- Projector </w:t>
      </w:r>
      <w:r w:rsidR="00941701">
        <w:t>or large</w:t>
      </w:r>
      <w:r>
        <w:t xml:space="preserve"> screen for teachers to demonstrate</w:t>
      </w:r>
    </w:p>
    <w:p w14:paraId="2D995115" w14:textId="77777777" w:rsidR="00E25BFF" w:rsidRDefault="00E25BFF" w:rsidP="00E25BFF">
      <w:r>
        <w:t>- Handouts: Sample search queries, evaluation criteria for search results</w:t>
      </w:r>
    </w:p>
    <w:p w14:paraId="39DF8CD5" w14:textId="77777777" w:rsidR="00E25BFF" w:rsidRPr="003C5503" w:rsidRDefault="00E25BFF" w:rsidP="00E25BFF">
      <w:pPr>
        <w:rPr>
          <w:b/>
          <w:bCs/>
          <w:sz w:val="24"/>
          <w:szCs w:val="24"/>
        </w:rPr>
      </w:pPr>
      <w:r w:rsidRPr="003C5503">
        <w:rPr>
          <w:b/>
          <w:bCs/>
          <w:sz w:val="24"/>
          <w:szCs w:val="24"/>
        </w:rPr>
        <w:t>Procedure:</w:t>
      </w:r>
    </w:p>
    <w:p w14:paraId="74625CD3" w14:textId="7C8FF918" w:rsidR="003C5503" w:rsidRPr="003C5503" w:rsidRDefault="00E25BFF" w:rsidP="003C5503">
      <w:pPr>
        <w:pStyle w:val="ListParagraph"/>
        <w:numPr>
          <w:ilvl w:val="0"/>
          <w:numId w:val="3"/>
        </w:numPr>
        <w:rPr>
          <w:b/>
          <w:bCs/>
          <w:sz w:val="24"/>
          <w:szCs w:val="24"/>
        </w:rPr>
      </w:pPr>
      <w:r w:rsidRPr="003C5503">
        <w:rPr>
          <w:b/>
          <w:bCs/>
          <w:sz w:val="24"/>
          <w:szCs w:val="24"/>
        </w:rPr>
        <w:t>Introduction (10 minutes):</w:t>
      </w:r>
    </w:p>
    <w:p w14:paraId="2F99D14B" w14:textId="77777777" w:rsidR="003C5503" w:rsidRPr="003C5503" w:rsidRDefault="00E25BFF" w:rsidP="00E25BFF">
      <w:pPr>
        <w:pStyle w:val="ListParagraph"/>
        <w:numPr>
          <w:ilvl w:val="0"/>
          <w:numId w:val="4"/>
        </w:numPr>
        <w:rPr>
          <w:b/>
          <w:bCs/>
          <w:sz w:val="24"/>
          <w:szCs w:val="24"/>
        </w:rPr>
      </w:pPr>
      <w:r>
        <w:lastRenderedPageBreak/>
        <w:t>Begin by discussing with students the concept of search engines. Ask them if they have used search engines before and what their experiences have been with various search engines out there</w:t>
      </w:r>
      <w:r w:rsidR="003C5503">
        <w:t>.</w:t>
      </w:r>
    </w:p>
    <w:p w14:paraId="1E92F108" w14:textId="598071C7" w:rsidR="00E25BFF" w:rsidRPr="003C5503" w:rsidRDefault="00E25BFF" w:rsidP="00E25BFF">
      <w:pPr>
        <w:pStyle w:val="ListParagraph"/>
        <w:numPr>
          <w:ilvl w:val="0"/>
          <w:numId w:val="4"/>
        </w:numPr>
        <w:rPr>
          <w:b/>
          <w:bCs/>
          <w:sz w:val="24"/>
          <w:szCs w:val="24"/>
        </w:rPr>
      </w:pPr>
      <w:r>
        <w:t>Explain that search engines are tools used to find information on the internet so students can think and learn objectively. They index websites and provide relevant results based on search queries.</w:t>
      </w:r>
    </w:p>
    <w:p w14:paraId="1C1C79EF" w14:textId="0B7E775B" w:rsidR="003C5503" w:rsidRPr="003C5503" w:rsidRDefault="00E25BFF" w:rsidP="003C5503">
      <w:pPr>
        <w:pStyle w:val="ListParagraph"/>
        <w:numPr>
          <w:ilvl w:val="0"/>
          <w:numId w:val="3"/>
        </w:numPr>
        <w:rPr>
          <w:b/>
          <w:bCs/>
          <w:sz w:val="24"/>
          <w:szCs w:val="24"/>
        </w:rPr>
      </w:pPr>
      <w:r w:rsidRPr="003C5503">
        <w:rPr>
          <w:b/>
          <w:bCs/>
          <w:sz w:val="24"/>
          <w:szCs w:val="24"/>
        </w:rPr>
        <w:t>How TUSK Search Engine Works (15 minutes):</w:t>
      </w:r>
    </w:p>
    <w:p w14:paraId="23B6AD18" w14:textId="77777777" w:rsidR="003C5503" w:rsidRPr="003C5503" w:rsidRDefault="00E25BFF" w:rsidP="00E25BFF">
      <w:pPr>
        <w:pStyle w:val="ListParagraph"/>
        <w:numPr>
          <w:ilvl w:val="0"/>
          <w:numId w:val="5"/>
        </w:numPr>
        <w:rPr>
          <w:b/>
          <w:bCs/>
          <w:sz w:val="24"/>
          <w:szCs w:val="24"/>
        </w:rPr>
      </w:pPr>
      <w:r>
        <w:t>show one page instruction sheet (attached) education.tusksearch.com</w:t>
      </w:r>
    </w:p>
    <w:p w14:paraId="325F9F64" w14:textId="7455C072" w:rsidR="003C5503" w:rsidRPr="003C5503" w:rsidRDefault="00E25BFF" w:rsidP="00E25BFF">
      <w:pPr>
        <w:pStyle w:val="ListParagraph"/>
        <w:numPr>
          <w:ilvl w:val="0"/>
          <w:numId w:val="5"/>
        </w:numPr>
        <w:rPr>
          <w:b/>
          <w:bCs/>
          <w:sz w:val="24"/>
          <w:szCs w:val="24"/>
        </w:rPr>
      </w:pPr>
      <w:r>
        <w:t>Use teacher</w:t>
      </w:r>
      <w:r w:rsidR="00941701">
        <w:t>s</w:t>
      </w:r>
      <w:r>
        <w:t xml:space="preserve"> screen or classroom projector to demonstrate TUSK using the instruction guide. Show how to enter a search query and discuss how search engines use algorithms to rank and display results.</w:t>
      </w:r>
    </w:p>
    <w:p w14:paraId="552A84AE" w14:textId="77777777" w:rsidR="003C5503" w:rsidRPr="003C5503" w:rsidRDefault="00E25BFF" w:rsidP="00E25BFF">
      <w:pPr>
        <w:pStyle w:val="ListParagraph"/>
        <w:numPr>
          <w:ilvl w:val="0"/>
          <w:numId w:val="5"/>
        </w:numPr>
        <w:rPr>
          <w:b/>
          <w:bCs/>
          <w:sz w:val="24"/>
          <w:szCs w:val="24"/>
        </w:rPr>
      </w:pPr>
      <w:r>
        <w:t>Explain the importance of keywords and how search engines match them with relevant content on the web.</w:t>
      </w:r>
    </w:p>
    <w:p w14:paraId="4E41F92A" w14:textId="74AABD3B" w:rsidR="00E25BFF" w:rsidRPr="003C5503" w:rsidRDefault="00E25BFF" w:rsidP="00E25BFF">
      <w:pPr>
        <w:pStyle w:val="ListParagraph"/>
        <w:numPr>
          <w:ilvl w:val="0"/>
          <w:numId w:val="5"/>
        </w:numPr>
        <w:rPr>
          <w:b/>
          <w:bCs/>
          <w:sz w:val="24"/>
          <w:szCs w:val="24"/>
        </w:rPr>
      </w:pPr>
      <w:r>
        <w:t>Discuss the concept of search engine optimization (SEO) and how websites try to improve their ranking in search results.</w:t>
      </w:r>
    </w:p>
    <w:p w14:paraId="3A8A983E" w14:textId="71FF626E" w:rsidR="003C5503" w:rsidRPr="003C5503" w:rsidRDefault="00E25BFF" w:rsidP="003C5503">
      <w:pPr>
        <w:pStyle w:val="ListParagraph"/>
        <w:numPr>
          <w:ilvl w:val="0"/>
          <w:numId w:val="3"/>
        </w:numPr>
        <w:rPr>
          <w:b/>
          <w:bCs/>
          <w:sz w:val="24"/>
          <w:szCs w:val="24"/>
        </w:rPr>
      </w:pPr>
      <w:r w:rsidRPr="003C5503">
        <w:rPr>
          <w:b/>
          <w:bCs/>
          <w:sz w:val="24"/>
          <w:szCs w:val="24"/>
        </w:rPr>
        <w:t>Effective Search Strategies (20 minutes):</w:t>
      </w:r>
    </w:p>
    <w:p w14:paraId="3372C91C" w14:textId="77777777" w:rsidR="003C5503" w:rsidRPr="003C5503" w:rsidRDefault="00E25BFF" w:rsidP="00E25BFF">
      <w:pPr>
        <w:pStyle w:val="ListParagraph"/>
        <w:numPr>
          <w:ilvl w:val="0"/>
          <w:numId w:val="6"/>
        </w:numPr>
        <w:rPr>
          <w:b/>
          <w:bCs/>
          <w:sz w:val="24"/>
          <w:szCs w:val="24"/>
        </w:rPr>
      </w:pPr>
      <w:r>
        <w:t>Provide students with handouts containing sample search queries</w:t>
      </w:r>
      <w:r w:rsidR="003C5503">
        <w:t xml:space="preserve"> to </w:t>
      </w:r>
      <w:proofErr w:type="gramStart"/>
      <w:r w:rsidR="003C5503">
        <w:t>compare and contrast</w:t>
      </w:r>
      <w:proofErr w:type="gramEnd"/>
      <w:r w:rsidR="003C5503">
        <w:t xml:space="preserve"> different search engines</w:t>
      </w:r>
      <w:r>
        <w:t>. Ask them to work in pairs or small groups to brainstorm effective search strategies for each query</w:t>
      </w:r>
      <w:r w:rsidR="003C5503">
        <w:t xml:space="preserve"> and objectively evaluate the differences in the multiple search engines</w:t>
      </w:r>
      <w:r>
        <w:t>.</w:t>
      </w:r>
    </w:p>
    <w:p w14:paraId="45763852" w14:textId="71ADCBDD" w:rsidR="00E25BFF" w:rsidRPr="003C5503" w:rsidRDefault="00E25BFF" w:rsidP="00E25BFF">
      <w:pPr>
        <w:pStyle w:val="ListParagraph"/>
        <w:numPr>
          <w:ilvl w:val="0"/>
          <w:numId w:val="6"/>
        </w:numPr>
        <w:rPr>
          <w:b/>
          <w:bCs/>
          <w:sz w:val="24"/>
          <w:szCs w:val="24"/>
        </w:rPr>
      </w:pPr>
      <w:r>
        <w:t>Encourage students to think about using specific keywords, using quotation marks for exact phrases, using advanced search options, and evaluating the credibility of sources.</w:t>
      </w:r>
    </w:p>
    <w:p w14:paraId="2E4075D8" w14:textId="79F5A766" w:rsidR="003C5503" w:rsidRPr="003C5503" w:rsidRDefault="00E25BFF" w:rsidP="003C5503">
      <w:pPr>
        <w:pStyle w:val="ListParagraph"/>
        <w:numPr>
          <w:ilvl w:val="0"/>
          <w:numId w:val="3"/>
        </w:numPr>
        <w:rPr>
          <w:b/>
          <w:bCs/>
          <w:sz w:val="24"/>
          <w:szCs w:val="24"/>
        </w:rPr>
      </w:pPr>
      <w:r w:rsidRPr="003C5503">
        <w:rPr>
          <w:b/>
          <w:bCs/>
          <w:sz w:val="24"/>
          <w:szCs w:val="24"/>
        </w:rPr>
        <w:t>Evaluating Search Results (10 minutes):</w:t>
      </w:r>
    </w:p>
    <w:p w14:paraId="0131E9EA" w14:textId="72E7728C" w:rsidR="003C5503" w:rsidRDefault="00E25BFF" w:rsidP="003C5503">
      <w:pPr>
        <w:pStyle w:val="ListParagraph"/>
        <w:numPr>
          <w:ilvl w:val="0"/>
          <w:numId w:val="7"/>
        </w:numPr>
      </w:pPr>
      <w:r>
        <w:t>Discuss with students the importance of critically evaluating search results for credibility and reliability.</w:t>
      </w:r>
    </w:p>
    <w:p w14:paraId="24161722" w14:textId="24B60FC2" w:rsidR="003C5503" w:rsidRPr="003C5503" w:rsidRDefault="00E25BFF" w:rsidP="00E25BFF">
      <w:pPr>
        <w:pStyle w:val="ListParagraph"/>
        <w:numPr>
          <w:ilvl w:val="0"/>
          <w:numId w:val="7"/>
        </w:numPr>
        <w:rPr>
          <w:b/>
          <w:bCs/>
          <w:sz w:val="24"/>
          <w:szCs w:val="24"/>
        </w:rPr>
      </w:pPr>
      <w:r>
        <w:t>Provide handouts with evaluation criteria for search results, including factors such as source credibility, relevance, currency, and bias.</w:t>
      </w:r>
      <w:r w:rsidR="00941701">
        <w:t xml:space="preserve"> (attached)</w:t>
      </w:r>
    </w:p>
    <w:p w14:paraId="70C07D4A" w14:textId="21C1D506" w:rsidR="00E25BFF" w:rsidRPr="003C5503" w:rsidRDefault="00E25BFF" w:rsidP="00E25BFF">
      <w:pPr>
        <w:pStyle w:val="ListParagraph"/>
        <w:numPr>
          <w:ilvl w:val="0"/>
          <w:numId w:val="7"/>
        </w:numPr>
        <w:rPr>
          <w:b/>
          <w:bCs/>
          <w:sz w:val="24"/>
          <w:szCs w:val="24"/>
        </w:rPr>
      </w:pPr>
      <w:r>
        <w:t>Show examples of search results and discuss how to apply the evaluation criteria to determine the reliability of each result.</w:t>
      </w:r>
    </w:p>
    <w:p w14:paraId="0027D751" w14:textId="137BE791" w:rsidR="003C5503" w:rsidRPr="003C5503" w:rsidRDefault="00E25BFF" w:rsidP="003C5503">
      <w:pPr>
        <w:pStyle w:val="ListParagraph"/>
        <w:numPr>
          <w:ilvl w:val="0"/>
          <w:numId w:val="3"/>
        </w:numPr>
        <w:rPr>
          <w:b/>
          <w:bCs/>
        </w:rPr>
      </w:pPr>
      <w:r w:rsidRPr="003C5503">
        <w:rPr>
          <w:b/>
          <w:bCs/>
        </w:rPr>
        <w:t>Conclusion and Reflection (5 minutes):</w:t>
      </w:r>
    </w:p>
    <w:p w14:paraId="50BEF3D0" w14:textId="77777777" w:rsidR="003C5503" w:rsidRPr="003C5503" w:rsidRDefault="00E25BFF" w:rsidP="00E25BFF">
      <w:pPr>
        <w:pStyle w:val="ListParagraph"/>
        <w:numPr>
          <w:ilvl w:val="0"/>
          <w:numId w:val="8"/>
        </w:numPr>
        <w:rPr>
          <w:b/>
          <w:bCs/>
        </w:rPr>
      </w:pPr>
      <w:r>
        <w:t xml:space="preserve">Wrap up the lesson by summarizing key points about </w:t>
      </w:r>
      <w:r w:rsidR="003C5503">
        <w:t>TUSK</w:t>
      </w:r>
      <w:r>
        <w:t>, effective search strategies, and evaluating search results.</w:t>
      </w:r>
    </w:p>
    <w:p w14:paraId="2BBCD76E" w14:textId="06C8645D" w:rsidR="00E25BFF" w:rsidRPr="003C5503" w:rsidRDefault="00E25BFF" w:rsidP="00E25BFF">
      <w:pPr>
        <w:pStyle w:val="ListParagraph"/>
        <w:numPr>
          <w:ilvl w:val="0"/>
          <w:numId w:val="8"/>
        </w:numPr>
        <w:rPr>
          <w:b/>
          <w:bCs/>
        </w:rPr>
      </w:pPr>
      <w:r>
        <w:t xml:space="preserve"> Ask students to reflect on what they've learned and how they can apply these skills in their academic and personal lives</w:t>
      </w:r>
      <w:r w:rsidR="003C5503">
        <w:t xml:space="preserve"> to be critical thinkers</w:t>
      </w:r>
      <w:r>
        <w:t>.</w:t>
      </w:r>
    </w:p>
    <w:p w14:paraId="4A081C84" w14:textId="0504DC18" w:rsidR="003C5503" w:rsidRDefault="003C5503" w:rsidP="003C5503">
      <w:pPr>
        <w:pStyle w:val="paragraph"/>
        <w:spacing w:before="0" w:beforeAutospacing="0" w:after="0" w:afterAutospacing="0"/>
        <w:textAlignment w:val="baseline"/>
        <w:rPr>
          <w:rFonts w:ascii="Arial" w:hAnsi="Arial" w:cs="Arial"/>
          <w:color w:val="212120"/>
          <w:sz w:val="21"/>
          <w:szCs w:val="21"/>
        </w:rPr>
      </w:pPr>
      <w:r>
        <w:t>***</w:t>
      </w:r>
      <w:r w:rsidR="00E25BFF">
        <w:t>Extension Activity:</w:t>
      </w:r>
      <w:r w:rsidRPr="003C5503">
        <w:rPr>
          <w:rStyle w:val="normaltextrun"/>
          <w:rFonts w:ascii="Arial" w:hAnsi="Arial" w:cs="Arial"/>
          <w:b/>
          <w:bCs/>
          <w:color w:val="212120"/>
          <w:sz w:val="21"/>
          <w:szCs w:val="21"/>
        </w:rPr>
        <w:t xml:space="preserve"> </w:t>
      </w:r>
      <w:r>
        <w:rPr>
          <w:rStyle w:val="normaltextrun"/>
          <w:rFonts w:ascii="Arial" w:hAnsi="Arial" w:cs="Arial"/>
          <w:b/>
          <w:bCs/>
          <w:color w:val="212120"/>
          <w:sz w:val="21"/>
          <w:szCs w:val="21"/>
        </w:rPr>
        <w:t>Web Browser Scavenger Hunt</w:t>
      </w:r>
      <w:r>
        <w:rPr>
          <w:rStyle w:val="normaltextrun"/>
          <w:rFonts w:ascii="Arial" w:hAnsi="Arial" w:cs="Arial"/>
          <w:color w:val="212120"/>
          <w:sz w:val="21"/>
          <w:szCs w:val="21"/>
        </w:rPr>
        <w:t>: Provide students with a list of tasks to perform using a web browser, such as opening a new tab, clearing the browsing history, or using incognito mode. The first student or group to complete all the tasks wins a small reward.</w:t>
      </w:r>
      <w:r>
        <w:rPr>
          <w:rStyle w:val="eop"/>
          <w:rFonts w:ascii="Arial" w:hAnsi="Arial" w:cs="Arial"/>
          <w:color w:val="212120"/>
          <w:sz w:val="21"/>
          <w:szCs w:val="21"/>
        </w:rPr>
        <w:t> </w:t>
      </w:r>
    </w:p>
    <w:p w14:paraId="75669435" w14:textId="25679FCE" w:rsidR="00E25BFF" w:rsidRDefault="003C5503" w:rsidP="003C5503">
      <w:pPr>
        <w:rPr>
          <w:rStyle w:val="normaltextrun"/>
          <w:rFonts w:ascii="Arial" w:hAnsi="Arial" w:cs="Arial"/>
          <w:color w:val="212120"/>
          <w:sz w:val="21"/>
          <w:szCs w:val="21"/>
        </w:rPr>
      </w:pPr>
      <w:r>
        <w:rPr>
          <w:rStyle w:val="normaltextrun"/>
          <w:rFonts w:ascii="Arial" w:hAnsi="Arial" w:cs="Arial"/>
          <w:color w:val="212120"/>
          <w:sz w:val="21"/>
          <w:szCs w:val="21"/>
        </w:rPr>
        <w:t>This lesson plan is designed to enhance students' understanding of digital literacy and awareness, with a specific focus on web browsers across different devices. It aligns with the ISTE Standards for Students, emphasizing the development of critical digital citizenship skills</w:t>
      </w:r>
      <w:r w:rsidR="00B10CEE">
        <w:rPr>
          <w:rStyle w:val="normaltextrun"/>
          <w:rFonts w:ascii="Arial" w:hAnsi="Arial" w:cs="Arial"/>
          <w:color w:val="212120"/>
          <w:sz w:val="21"/>
          <w:szCs w:val="21"/>
        </w:rPr>
        <w:t>.</w:t>
      </w:r>
    </w:p>
    <w:p w14:paraId="50CDBB2D" w14:textId="77777777" w:rsidR="009B7D76" w:rsidRDefault="009B7D76" w:rsidP="003C5503">
      <w:pPr>
        <w:rPr>
          <w:rStyle w:val="normaltextrun"/>
          <w:rFonts w:ascii="Arial" w:hAnsi="Arial" w:cs="Arial"/>
          <w:color w:val="212120"/>
          <w:sz w:val="21"/>
          <w:szCs w:val="21"/>
        </w:rPr>
      </w:pPr>
    </w:p>
    <w:p w14:paraId="36E2855F" w14:textId="77777777" w:rsidR="009B7D76" w:rsidRDefault="009B7D76" w:rsidP="003C5503">
      <w:pPr>
        <w:rPr>
          <w:rStyle w:val="normaltextrun"/>
          <w:rFonts w:ascii="Arial" w:hAnsi="Arial" w:cs="Arial"/>
          <w:color w:val="212120"/>
          <w:sz w:val="21"/>
          <w:szCs w:val="21"/>
        </w:rPr>
      </w:pPr>
    </w:p>
    <w:p w14:paraId="373BF39D" w14:textId="77777777" w:rsidR="00BF6216" w:rsidRDefault="009B7D76" w:rsidP="00BF6216">
      <w:pPr>
        <w:jc w:val="center"/>
        <w:rPr>
          <w:rStyle w:val="normaltextrun"/>
          <w:rFonts w:ascii="Arial" w:hAnsi="Arial" w:cs="Arial"/>
          <w:color w:val="FF0000"/>
          <w:sz w:val="21"/>
          <w:szCs w:val="21"/>
        </w:rPr>
      </w:pPr>
      <w:r w:rsidRPr="009B7D76">
        <w:rPr>
          <w:rStyle w:val="normaltextrun"/>
          <w:rFonts w:ascii="Arial" w:hAnsi="Arial" w:cs="Arial"/>
          <w:color w:val="FF0000"/>
          <w:sz w:val="21"/>
          <w:szCs w:val="21"/>
        </w:rPr>
        <w:t>(</w:t>
      </w:r>
      <w:r>
        <w:rPr>
          <w:rStyle w:val="normaltextrun"/>
          <w:rFonts w:ascii="Arial" w:hAnsi="Arial" w:cs="Arial"/>
          <w:color w:val="FF0000"/>
          <w:sz w:val="21"/>
          <w:szCs w:val="21"/>
        </w:rPr>
        <w:t xml:space="preserve">SEE </w:t>
      </w:r>
      <w:r w:rsidRPr="009B7D76">
        <w:rPr>
          <w:rStyle w:val="normaltextrun"/>
          <w:rFonts w:ascii="Arial" w:hAnsi="Arial" w:cs="Arial"/>
          <w:color w:val="FF0000"/>
          <w:sz w:val="21"/>
          <w:szCs w:val="21"/>
        </w:rPr>
        <w:t>RUBRIC WORKSHEET ATTACHED)</w:t>
      </w:r>
    </w:p>
    <w:p w14:paraId="6E15EB71" w14:textId="4D838CAB" w:rsidR="004939B8" w:rsidRPr="00BF6216" w:rsidRDefault="00B10CEE" w:rsidP="00BF6216">
      <w:pPr>
        <w:jc w:val="center"/>
        <w:rPr>
          <w:rFonts w:ascii="Arial" w:hAnsi="Arial" w:cs="Arial"/>
          <w:b/>
          <w:bCs/>
          <w:color w:val="FF0000"/>
          <w:sz w:val="40"/>
          <w:szCs w:val="40"/>
        </w:rPr>
      </w:pPr>
      <w:r w:rsidRPr="00BF6216">
        <w:rPr>
          <w:b/>
          <w:bCs/>
          <w:color w:val="FF0000"/>
          <w:sz w:val="44"/>
          <w:szCs w:val="44"/>
        </w:rPr>
        <w:lastRenderedPageBreak/>
        <w:t>R</w:t>
      </w:r>
      <w:r w:rsidR="00BF6216" w:rsidRPr="00BF6216">
        <w:rPr>
          <w:b/>
          <w:bCs/>
          <w:color w:val="FF0000"/>
          <w:sz w:val="44"/>
          <w:szCs w:val="44"/>
        </w:rPr>
        <w:t>UBRIC</w:t>
      </w:r>
      <w:r w:rsidRPr="00BF6216">
        <w:rPr>
          <w:b/>
          <w:bCs/>
          <w:color w:val="FF0000"/>
          <w:sz w:val="44"/>
          <w:szCs w:val="44"/>
        </w:rPr>
        <w:t>:</w:t>
      </w:r>
    </w:p>
    <w:p w14:paraId="33BB3935" w14:textId="77777777" w:rsidR="004939B8" w:rsidRPr="00BF6216" w:rsidRDefault="00B10CEE" w:rsidP="00BF6216">
      <w:pPr>
        <w:jc w:val="center"/>
        <w:rPr>
          <w:b/>
          <w:bCs/>
          <w:color w:val="FF0000"/>
          <w:sz w:val="44"/>
          <w:szCs w:val="44"/>
        </w:rPr>
      </w:pPr>
      <w:r w:rsidRPr="00BF6216">
        <w:rPr>
          <w:b/>
          <w:bCs/>
          <w:color w:val="FF0000"/>
          <w:sz w:val="44"/>
          <w:szCs w:val="44"/>
        </w:rPr>
        <w:t>Evaluating Search Engine</w:t>
      </w:r>
      <w:r w:rsidR="004939B8" w:rsidRPr="00BF6216">
        <w:rPr>
          <w:b/>
          <w:bCs/>
          <w:color w:val="FF0000"/>
          <w:sz w:val="44"/>
          <w:szCs w:val="44"/>
        </w:rPr>
        <w:t>s</w:t>
      </w:r>
    </w:p>
    <w:p w14:paraId="1DA256D2" w14:textId="543722A5" w:rsidR="0026647C" w:rsidRPr="0026647C" w:rsidRDefault="0026647C" w:rsidP="004939B8">
      <w:pPr>
        <w:jc w:val="center"/>
        <w:rPr>
          <w:b/>
          <w:bCs/>
          <w:color w:val="000000" w:themeColor="text1"/>
          <w:sz w:val="24"/>
          <w:szCs w:val="24"/>
        </w:rPr>
      </w:pPr>
      <w:r w:rsidRPr="0026647C">
        <w:rPr>
          <w:b/>
          <w:bCs/>
          <w:color w:val="000000" w:themeColor="text1"/>
          <w:sz w:val="24"/>
          <w:szCs w:val="24"/>
        </w:rPr>
        <w:t>(USE ONE WORKSHEET PER SEACH ENGINE)</w:t>
      </w:r>
    </w:p>
    <w:p w14:paraId="2C0D9578" w14:textId="77777777" w:rsidR="009B7D76" w:rsidRDefault="009B7D76" w:rsidP="003C5D0F">
      <w:pPr>
        <w:rPr>
          <w:b/>
          <w:bCs/>
        </w:rPr>
      </w:pPr>
    </w:p>
    <w:p w14:paraId="1D5FACA5" w14:textId="3B68518E" w:rsidR="003C5D0F" w:rsidRDefault="00B10CEE" w:rsidP="003C5D0F">
      <w:pPr>
        <w:rPr>
          <w:b/>
          <w:bCs/>
          <w:sz w:val="44"/>
          <w:szCs w:val="44"/>
        </w:rPr>
      </w:pPr>
      <w:r w:rsidRPr="004939B8">
        <w:rPr>
          <w:b/>
          <w:bCs/>
        </w:rPr>
        <w:t>Diversity of Sources</w:t>
      </w:r>
      <w:r w:rsidR="004939B8" w:rsidRPr="004939B8">
        <w:rPr>
          <w:b/>
          <w:bCs/>
        </w:rPr>
        <w:t xml:space="preserve">. </w:t>
      </w:r>
      <w:r w:rsidRPr="004939B8">
        <w:rPr>
          <w:b/>
          <w:bCs/>
        </w:rPr>
        <w:t xml:space="preserve">Search results include: </w:t>
      </w:r>
    </w:p>
    <w:p w14:paraId="36A56188" w14:textId="6681D1EF" w:rsidR="00B10CEE" w:rsidRPr="003C5D0F" w:rsidRDefault="00B10CEE" w:rsidP="003C5D0F">
      <w:pPr>
        <w:ind w:left="1440" w:firstLine="720"/>
        <w:rPr>
          <w:b/>
          <w:bCs/>
          <w:sz w:val="44"/>
          <w:szCs w:val="44"/>
        </w:rPr>
      </w:pPr>
      <w:r w:rsidRPr="003C5D0F">
        <w:rPr>
          <w:color w:val="0070C0"/>
        </w:rPr>
        <w:t xml:space="preserve"> (rate 1-4 --- 1 meaning needs improvement -4 meaning excellent)</w:t>
      </w:r>
    </w:p>
    <w:p w14:paraId="0D616B26" w14:textId="0E85A8EE" w:rsidR="00B10CEE" w:rsidRDefault="00B10CEE" w:rsidP="004939B8">
      <w:pPr>
        <w:ind w:firstLine="720"/>
      </w:pPr>
      <w:r>
        <w:t xml:space="preserve">a.  </w:t>
      </w:r>
      <w:r w:rsidR="004939B8">
        <w:t>W</w:t>
      </w:r>
      <w:r>
        <w:t>ide range of diverse opinion</w:t>
      </w:r>
      <w:r w:rsidR="009B7D76">
        <w:t xml:space="preserve"> articles in search</w:t>
      </w:r>
      <w:r w:rsidR="004939B8">
        <w:t>:</w:t>
      </w:r>
      <w:r>
        <w:t xml:space="preserve"> _____</w:t>
      </w:r>
      <w:r w:rsidR="004939B8">
        <w:t>_</w:t>
      </w:r>
    </w:p>
    <w:p w14:paraId="739FAD3E" w14:textId="00A59FB7" w:rsidR="004939B8" w:rsidRDefault="00B10CEE" w:rsidP="004939B8">
      <w:pPr>
        <w:ind w:left="720"/>
      </w:pPr>
      <w:r>
        <w:t xml:space="preserve">b. </w:t>
      </w:r>
      <w:r w:rsidR="004939B8">
        <w:t>A</w:t>
      </w:r>
      <w:r>
        <w:t xml:space="preserve"> variety of sources: sources representing multiple different perspectives with at least two sources</w:t>
      </w:r>
      <w:r w:rsidR="004939B8">
        <w:t>:</w:t>
      </w:r>
      <w:r>
        <w:t xml:space="preserve"> </w:t>
      </w:r>
      <w:r w:rsidR="004939B8">
        <w:t xml:space="preserve"> ________</w:t>
      </w:r>
    </w:p>
    <w:p w14:paraId="6937911A" w14:textId="4A1F1F20" w:rsidR="004939B8" w:rsidRDefault="004939B8" w:rsidP="004939B8">
      <w:pPr>
        <w:ind w:left="720"/>
      </w:pPr>
      <w:r>
        <w:t xml:space="preserve">c. </w:t>
      </w:r>
      <w:r w:rsidR="00B10CEE">
        <w:t xml:space="preserve">Different </w:t>
      </w:r>
      <w:r w:rsidR="003C5D0F">
        <w:t>perspectives</w:t>
      </w:r>
      <w:r w:rsidR="009B7D76">
        <w:t xml:space="preserve"> in search</w:t>
      </w:r>
      <w:r w:rsidR="003C5D0F">
        <w:t>: _</w:t>
      </w:r>
      <w:r w:rsidR="00B10CEE">
        <w:t xml:space="preserve">______   </w:t>
      </w:r>
    </w:p>
    <w:p w14:paraId="598FEF73" w14:textId="652650E9" w:rsidR="004939B8" w:rsidRDefault="004939B8" w:rsidP="004939B8">
      <w:pPr>
        <w:ind w:left="720"/>
      </w:pPr>
      <w:r>
        <w:t xml:space="preserve">d. </w:t>
      </w:r>
      <w:r w:rsidR="009B7D76">
        <w:t>Search m</w:t>
      </w:r>
      <w:r w:rsidR="00B10CEE">
        <w:t>ay be biased</w:t>
      </w:r>
      <w:r>
        <w:t>:</w:t>
      </w:r>
      <w:r w:rsidR="00B10CEE">
        <w:t xml:space="preserve"> _______  </w:t>
      </w:r>
    </w:p>
    <w:p w14:paraId="275A25A9" w14:textId="48639DC9" w:rsidR="009B7D76" w:rsidRDefault="004939B8" w:rsidP="009B7D76">
      <w:pPr>
        <w:ind w:left="720"/>
      </w:pPr>
      <w:r>
        <w:t xml:space="preserve">e. </w:t>
      </w:r>
      <w:r w:rsidR="00B10CEE">
        <w:t xml:space="preserve">Diverse viewpoints towards </w:t>
      </w:r>
      <w:r w:rsidR="009B7D76">
        <w:t>different</w:t>
      </w:r>
      <w:r w:rsidR="00B10CEE">
        <w:t xml:space="preserve"> ideologies</w:t>
      </w:r>
      <w:r w:rsidR="009B7D76">
        <w:t xml:space="preserve"> in search</w:t>
      </w:r>
      <w:r>
        <w:t>:</w:t>
      </w:r>
      <w:r w:rsidR="00B10CEE">
        <w:t xml:space="preserve"> _______</w:t>
      </w:r>
    </w:p>
    <w:p w14:paraId="2C1DBAC6" w14:textId="30A8F63F" w:rsidR="003C5D0F" w:rsidRDefault="00DE3512" w:rsidP="003C5D0F">
      <w:pPr>
        <w:rPr>
          <w:b/>
          <w:bCs/>
        </w:rPr>
      </w:pPr>
      <w:r w:rsidRPr="004939B8">
        <w:rPr>
          <w:b/>
          <w:bCs/>
        </w:rPr>
        <w:t xml:space="preserve">Search Results </w:t>
      </w:r>
      <w:r w:rsidR="00B10CEE" w:rsidRPr="004939B8">
        <w:rPr>
          <w:b/>
          <w:bCs/>
        </w:rPr>
        <w:t>Relevance to Quer</w:t>
      </w:r>
      <w:r w:rsidRPr="004939B8">
        <w:rPr>
          <w:b/>
          <w:bCs/>
        </w:rPr>
        <w:t xml:space="preserve">y: </w:t>
      </w:r>
    </w:p>
    <w:p w14:paraId="07028EEB" w14:textId="0FB4F4BD" w:rsidR="00DE3512" w:rsidRPr="003C5D0F" w:rsidRDefault="00DE3512" w:rsidP="003C5D0F">
      <w:pPr>
        <w:ind w:left="1440" w:firstLine="720"/>
        <w:rPr>
          <w:b/>
          <w:bCs/>
        </w:rPr>
      </w:pPr>
      <w:r w:rsidRPr="003C5D0F">
        <w:rPr>
          <w:color w:val="0070C0"/>
        </w:rPr>
        <w:t xml:space="preserve">(circle the </w:t>
      </w:r>
      <w:r w:rsidR="004939B8" w:rsidRPr="003C5D0F">
        <w:rPr>
          <w:color w:val="0070C0"/>
        </w:rPr>
        <w:t xml:space="preserve">ONE </w:t>
      </w:r>
      <w:r w:rsidRPr="003C5D0F">
        <w:rPr>
          <w:color w:val="0070C0"/>
        </w:rPr>
        <w:t>that applies)</w:t>
      </w:r>
    </w:p>
    <w:p w14:paraId="55EEF443" w14:textId="54EB9846" w:rsidR="00DE3512" w:rsidRDefault="004939B8" w:rsidP="00DE3512">
      <w:pPr>
        <w:ind w:firstLine="720"/>
      </w:pPr>
      <w:r>
        <w:t>H</w:t>
      </w:r>
      <w:r w:rsidR="00B10CEE">
        <w:t xml:space="preserve">ighly </w:t>
      </w:r>
      <w:r>
        <w:t>relevant</w:t>
      </w:r>
      <w:r w:rsidR="00DE3512">
        <w:t xml:space="preserve"> </w:t>
      </w:r>
    </w:p>
    <w:p w14:paraId="7A9B5EE7" w14:textId="30CB7028" w:rsidR="00DE3512" w:rsidRDefault="00B10CEE" w:rsidP="00B10CEE">
      <w:r>
        <w:t xml:space="preserve">              </w:t>
      </w:r>
      <w:r w:rsidR="004939B8">
        <w:t>M</w:t>
      </w:r>
      <w:r>
        <w:t>ostly relevant</w:t>
      </w:r>
      <w:r w:rsidR="00DE3512">
        <w:t xml:space="preserve"> </w:t>
      </w:r>
    </w:p>
    <w:p w14:paraId="00E52042" w14:textId="4D40A3C3" w:rsidR="00DE3512" w:rsidRDefault="004939B8" w:rsidP="00DE3512">
      <w:pPr>
        <w:ind w:firstLine="720"/>
      </w:pPr>
      <w:r>
        <w:t>S</w:t>
      </w:r>
      <w:r w:rsidR="00B10CEE">
        <w:t xml:space="preserve">omewhat relevant to     </w:t>
      </w:r>
    </w:p>
    <w:p w14:paraId="2BC65B40" w14:textId="36BC382B" w:rsidR="00B10CEE" w:rsidRDefault="004939B8" w:rsidP="00DE3512">
      <w:pPr>
        <w:ind w:firstLine="720"/>
      </w:pPr>
      <w:r>
        <w:t>N</w:t>
      </w:r>
      <w:r w:rsidR="00B10CEE">
        <w:t xml:space="preserve">ot relevant </w:t>
      </w:r>
    </w:p>
    <w:p w14:paraId="67AE39FC" w14:textId="226243D1" w:rsidR="00B10CEE" w:rsidRDefault="00B10CEE" w:rsidP="00B10CEE">
      <w:r>
        <w:t xml:space="preserve">                            </w:t>
      </w:r>
    </w:p>
    <w:p w14:paraId="3B3ED800" w14:textId="77777777" w:rsidR="003C5D0F" w:rsidRDefault="00B10CEE" w:rsidP="003C5D0F">
      <w:pPr>
        <w:rPr>
          <w:b/>
          <w:bCs/>
        </w:rPr>
      </w:pPr>
      <w:r w:rsidRPr="004939B8">
        <w:rPr>
          <w:b/>
          <w:bCs/>
        </w:rPr>
        <w:t>Objectivity and</w:t>
      </w:r>
      <w:r w:rsidR="00DE3512" w:rsidRPr="004939B8">
        <w:rPr>
          <w:b/>
          <w:bCs/>
        </w:rPr>
        <w:t xml:space="preserve"> Search Result</w:t>
      </w:r>
      <w:r w:rsidR="004939B8" w:rsidRPr="004939B8">
        <w:rPr>
          <w:b/>
          <w:bCs/>
        </w:rPr>
        <w:t>:</w:t>
      </w:r>
    </w:p>
    <w:p w14:paraId="611A9DC9" w14:textId="45BE93F4" w:rsidR="00DE3512" w:rsidRPr="003C5D0F" w:rsidRDefault="00DE3512" w:rsidP="003C5D0F">
      <w:pPr>
        <w:ind w:left="1440" w:firstLine="720"/>
        <w:rPr>
          <w:b/>
          <w:bCs/>
        </w:rPr>
      </w:pPr>
      <w:r w:rsidRPr="003C5D0F">
        <w:rPr>
          <w:color w:val="0070C0"/>
        </w:rPr>
        <w:t xml:space="preserve"> (rate 1-4 ------- 1 being needs improvement 4 being excellent)</w:t>
      </w:r>
    </w:p>
    <w:p w14:paraId="72581010" w14:textId="3DA43F3B" w:rsidR="00DE3512" w:rsidRDefault="00B10CEE" w:rsidP="00DE3512">
      <w:pPr>
        <w:ind w:firstLine="720"/>
      </w:pPr>
      <w:r>
        <w:t>Search results present</w:t>
      </w:r>
      <w:r w:rsidR="00DE3512">
        <w:t xml:space="preserve"> lack of </w:t>
      </w:r>
      <w:proofErr w:type="gramStart"/>
      <w:r w:rsidR="00DE3512">
        <w:t>bias:_</w:t>
      </w:r>
      <w:proofErr w:type="gramEnd"/>
      <w:r w:rsidR="00DE3512">
        <w:t>_______</w:t>
      </w:r>
    </w:p>
    <w:p w14:paraId="783AE974" w14:textId="77777777" w:rsidR="00DE3512" w:rsidRDefault="00B10CEE" w:rsidP="00DE3512">
      <w:pPr>
        <w:ind w:firstLine="720"/>
      </w:pPr>
      <w:r>
        <w:t>Search results provide</w:t>
      </w:r>
      <w:r w:rsidR="00DE3512">
        <w:t xml:space="preserve"> information with subtle </w:t>
      </w:r>
      <w:proofErr w:type="gramStart"/>
      <w:r w:rsidR="00DE3512">
        <w:t>bias:_</w:t>
      </w:r>
      <w:proofErr w:type="gramEnd"/>
      <w:r w:rsidR="00DE3512">
        <w:t>______</w:t>
      </w:r>
    </w:p>
    <w:p w14:paraId="1CCEFF62" w14:textId="359B9DB2" w:rsidR="00DE3512" w:rsidRDefault="00DE3512" w:rsidP="00DE3512">
      <w:pPr>
        <w:ind w:firstLine="720"/>
      </w:pPr>
      <w:r>
        <w:t xml:space="preserve">Search </w:t>
      </w:r>
      <w:r w:rsidR="00586C88">
        <w:t>r</w:t>
      </w:r>
      <w:r>
        <w:t xml:space="preserve">esults present multiple viewpoints without promoting a specific agenda or bias: </w:t>
      </w:r>
      <w:r w:rsidR="00BF6216">
        <w:t>_</w:t>
      </w:r>
      <w:r>
        <w:t>___</w:t>
      </w:r>
      <w:r w:rsidR="00BF6216">
        <w:t>_</w:t>
      </w:r>
      <w:r>
        <w:t>__</w:t>
      </w:r>
      <w:r w:rsidR="00B10CEE">
        <w:t xml:space="preserve"> </w:t>
      </w:r>
    </w:p>
    <w:p w14:paraId="15655DBC" w14:textId="5A20E202" w:rsidR="00DE3512" w:rsidRDefault="00B10CEE" w:rsidP="00DE3512">
      <w:pPr>
        <w:ind w:firstLine="720"/>
      </w:pPr>
      <w:r>
        <w:t>Search results</w:t>
      </w:r>
      <w:r w:rsidR="00DE3512">
        <w:t xml:space="preserve"> are mostly objective without any biases present: ______</w:t>
      </w:r>
    </w:p>
    <w:p w14:paraId="21F35A8E" w14:textId="0496A226" w:rsidR="00B10CEE" w:rsidRDefault="00B10CEE" w:rsidP="00DE3512">
      <w:pPr>
        <w:ind w:firstLine="720"/>
      </w:pPr>
      <w:r>
        <w:t>Search results</w:t>
      </w:r>
      <w:r w:rsidR="00DE3512">
        <w:t xml:space="preserve"> were 100% objective without exhibiting </w:t>
      </w:r>
      <w:r w:rsidR="00586C88">
        <w:t xml:space="preserve">or promoting opposing </w:t>
      </w:r>
      <w:proofErr w:type="gramStart"/>
      <w:r w:rsidR="00586C88">
        <w:t>views:_</w:t>
      </w:r>
      <w:proofErr w:type="gramEnd"/>
      <w:r w:rsidR="00586C88">
        <w:t>_______</w:t>
      </w:r>
    </w:p>
    <w:p w14:paraId="78ACAEC6" w14:textId="0DA6085D" w:rsidR="00586C88" w:rsidRDefault="00586C88" w:rsidP="00DE3512">
      <w:pPr>
        <w:ind w:firstLine="720"/>
      </w:pPr>
      <w:r>
        <w:t xml:space="preserve">Search results were 100% </w:t>
      </w:r>
      <w:proofErr w:type="gramStart"/>
      <w:r>
        <w:t>unbiased:_</w:t>
      </w:r>
      <w:proofErr w:type="gramEnd"/>
      <w:r>
        <w:t>___</w:t>
      </w:r>
      <w:r w:rsidR="00BF6216">
        <w:t>_</w:t>
      </w:r>
      <w:r>
        <w:t>__</w:t>
      </w:r>
    </w:p>
    <w:p w14:paraId="33CA0057" w14:textId="560353BB" w:rsidR="00586C88" w:rsidRDefault="00586C88" w:rsidP="00DE3512">
      <w:pPr>
        <w:ind w:firstLine="720"/>
      </w:pPr>
      <w:r>
        <w:t xml:space="preserve">Search results were pure in nature showing all </w:t>
      </w:r>
      <w:proofErr w:type="gramStart"/>
      <w:r>
        <w:t>viewpoints:_</w:t>
      </w:r>
      <w:proofErr w:type="gramEnd"/>
      <w:r>
        <w:t>_______</w:t>
      </w:r>
    </w:p>
    <w:p w14:paraId="3711BEA4" w14:textId="58B0038D" w:rsidR="00B10CEE" w:rsidRDefault="00B10CEE" w:rsidP="00586C88">
      <w:r>
        <w:lastRenderedPageBreak/>
        <w:t xml:space="preserve">                               </w:t>
      </w:r>
    </w:p>
    <w:p w14:paraId="72109B45" w14:textId="77777777" w:rsidR="004939B8" w:rsidRDefault="004939B8" w:rsidP="00B10CEE"/>
    <w:p w14:paraId="3111C020" w14:textId="77777777" w:rsidR="003C5D0F" w:rsidRDefault="00B10CEE" w:rsidP="003C5D0F">
      <w:pPr>
        <w:rPr>
          <w:b/>
          <w:bCs/>
        </w:rPr>
      </w:pPr>
      <w:r w:rsidRPr="004939B8">
        <w:rPr>
          <w:b/>
          <w:bCs/>
        </w:rPr>
        <w:t xml:space="preserve">Currency </w:t>
      </w:r>
      <w:r w:rsidR="00586C88" w:rsidRPr="004939B8">
        <w:rPr>
          <w:b/>
          <w:bCs/>
        </w:rPr>
        <w:t>of information the s</w:t>
      </w:r>
      <w:r w:rsidRPr="004939B8">
        <w:rPr>
          <w:b/>
          <w:bCs/>
        </w:rPr>
        <w:t>earch results provide</w:t>
      </w:r>
      <w:r w:rsidR="00586C88" w:rsidRPr="004939B8">
        <w:rPr>
          <w:b/>
          <w:bCs/>
        </w:rPr>
        <w:t>d:</w:t>
      </w:r>
    </w:p>
    <w:p w14:paraId="6F6E8C36" w14:textId="0E8F7896" w:rsidR="00586C88" w:rsidRPr="003C5D0F" w:rsidRDefault="00586C88" w:rsidP="003C5D0F">
      <w:pPr>
        <w:ind w:left="720" w:firstLine="720"/>
        <w:rPr>
          <w:b/>
          <w:bCs/>
        </w:rPr>
      </w:pPr>
      <w:r w:rsidRPr="003C5D0F">
        <w:rPr>
          <w:color w:val="0070C0"/>
        </w:rPr>
        <w:t>(Rate 1-4 ------- 1 – needs improvement</w:t>
      </w:r>
      <w:r w:rsidR="003C5D0F">
        <w:rPr>
          <w:color w:val="0070C0"/>
        </w:rPr>
        <w:t xml:space="preserve">; </w:t>
      </w:r>
      <w:r w:rsidRPr="003C5D0F">
        <w:rPr>
          <w:color w:val="0070C0"/>
        </w:rPr>
        <w:t>4 – excellent)</w:t>
      </w:r>
    </w:p>
    <w:p w14:paraId="4AF4836C" w14:textId="7BEC4BD2" w:rsidR="00586C88" w:rsidRDefault="00586C88" w:rsidP="00586C88">
      <w:pPr>
        <w:pStyle w:val="ListParagraph"/>
        <w:numPr>
          <w:ilvl w:val="0"/>
          <w:numId w:val="9"/>
        </w:numPr>
      </w:pPr>
      <w:r>
        <w:t>U</w:t>
      </w:r>
      <w:r w:rsidR="00B10CEE">
        <w:t>p-to-date and recent</w:t>
      </w:r>
      <w:r>
        <w:t>_______</w:t>
      </w:r>
    </w:p>
    <w:p w14:paraId="52E827DA" w14:textId="77777777" w:rsidR="00586C88" w:rsidRDefault="00586C88" w:rsidP="00586C88">
      <w:pPr>
        <w:pStyle w:val="ListParagraph"/>
        <w:numPr>
          <w:ilvl w:val="0"/>
          <w:numId w:val="9"/>
        </w:numPr>
      </w:pPr>
      <w:r>
        <w:t>M</w:t>
      </w:r>
      <w:r w:rsidR="00B10CEE">
        <w:t xml:space="preserve">ostly up-to-date </w:t>
      </w:r>
      <w:r>
        <w:t>but</w:t>
      </w:r>
      <w:r w:rsidR="00B10CEE">
        <w:t xml:space="preserve"> contain some outdated</w:t>
      </w:r>
      <w:r>
        <w:t xml:space="preserve"> </w:t>
      </w:r>
      <w:r w:rsidR="00B10CEE">
        <w:t>information relevant to</w:t>
      </w:r>
      <w:r>
        <w:t xml:space="preserve"> the </w:t>
      </w:r>
      <w:proofErr w:type="gramStart"/>
      <w:r>
        <w:t>query:_</w:t>
      </w:r>
      <w:proofErr w:type="gramEnd"/>
      <w:r>
        <w:t>______</w:t>
      </w:r>
    </w:p>
    <w:p w14:paraId="587A4888" w14:textId="1AECC18C" w:rsidR="00B10CEE" w:rsidRDefault="00586C88" w:rsidP="00586C88">
      <w:pPr>
        <w:pStyle w:val="ListParagraph"/>
        <w:numPr>
          <w:ilvl w:val="0"/>
          <w:numId w:val="9"/>
        </w:numPr>
      </w:pPr>
      <w:r>
        <w:t>O</w:t>
      </w:r>
      <w:r w:rsidR="00B10CEE">
        <w:t xml:space="preserve">utdated </w:t>
      </w:r>
      <w:r>
        <w:t>and irrelevant: _____</w:t>
      </w:r>
      <w:r w:rsidR="004939B8">
        <w:t>_</w:t>
      </w:r>
      <w:r>
        <w:t>_</w:t>
      </w:r>
    </w:p>
    <w:p w14:paraId="6592D382" w14:textId="77777777" w:rsidR="004939B8" w:rsidRDefault="004939B8" w:rsidP="004939B8"/>
    <w:p w14:paraId="785769A0" w14:textId="77777777" w:rsidR="003C5D0F" w:rsidRDefault="004939B8" w:rsidP="003C5D0F">
      <w:pPr>
        <w:rPr>
          <w:b/>
          <w:bCs/>
        </w:rPr>
      </w:pPr>
      <w:r w:rsidRPr="004939B8">
        <w:rPr>
          <w:b/>
          <w:bCs/>
        </w:rPr>
        <w:t>T</w:t>
      </w:r>
      <w:r w:rsidR="00B10CEE" w:rsidRPr="004939B8">
        <w:rPr>
          <w:b/>
          <w:bCs/>
        </w:rPr>
        <w:t>ransparency</w:t>
      </w:r>
      <w:r w:rsidRPr="004939B8">
        <w:rPr>
          <w:b/>
          <w:bCs/>
        </w:rPr>
        <w:t>: Search engine provides</w:t>
      </w:r>
      <w:r w:rsidR="003C5D0F">
        <w:rPr>
          <w:b/>
          <w:bCs/>
        </w:rPr>
        <w:t>:</w:t>
      </w:r>
    </w:p>
    <w:p w14:paraId="482651E4" w14:textId="6E84D11E" w:rsidR="00B10CEE" w:rsidRPr="003C5D0F" w:rsidRDefault="004939B8" w:rsidP="003C5D0F">
      <w:pPr>
        <w:ind w:left="1440"/>
        <w:rPr>
          <w:b/>
          <w:bCs/>
        </w:rPr>
      </w:pPr>
      <w:r w:rsidRPr="003C5D0F">
        <w:t xml:space="preserve"> </w:t>
      </w:r>
      <w:r w:rsidRPr="003C5D0F">
        <w:rPr>
          <w:color w:val="0070C0"/>
        </w:rPr>
        <w:t>(Circle</w:t>
      </w:r>
      <w:r w:rsidR="003C5D0F">
        <w:rPr>
          <w:color w:val="0070C0"/>
        </w:rPr>
        <w:t xml:space="preserve"> TRUE</w:t>
      </w:r>
      <w:r w:rsidRPr="003C5D0F">
        <w:rPr>
          <w:color w:val="0070C0"/>
        </w:rPr>
        <w:t xml:space="preserve"> or </w:t>
      </w:r>
      <w:r w:rsidR="003C5D0F">
        <w:rPr>
          <w:color w:val="0070C0"/>
        </w:rPr>
        <w:t>FALSE</w:t>
      </w:r>
      <w:r w:rsidRPr="003C5D0F">
        <w:rPr>
          <w:color w:val="0070C0"/>
        </w:rPr>
        <w:t xml:space="preserve">): </w:t>
      </w:r>
    </w:p>
    <w:p w14:paraId="0A644561" w14:textId="77777777" w:rsidR="009B7D76" w:rsidRDefault="004939B8" w:rsidP="004939B8">
      <w:r>
        <w:tab/>
      </w:r>
    </w:p>
    <w:p w14:paraId="319F7EF1" w14:textId="69B2C609" w:rsidR="003C5D0F" w:rsidRDefault="004939B8" w:rsidP="009B7D76">
      <w:pPr>
        <w:ind w:firstLine="720"/>
      </w:pPr>
      <w:r>
        <w:t xml:space="preserve">Clear Information:          </w:t>
      </w:r>
    </w:p>
    <w:p w14:paraId="76DF5DF1" w14:textId="65C5F332" w:rsidR="004939B8" w:rsidRDefault="004939B8" w:rsidP="003C5D0F">
      <w:pPr>
        <w:ind w:left="720" w:firstLine="720"/>
      </w:pPr>
      <w:r>
        <w:t xml:space="preserve">TRUE                </w:t>
      </w:r>
      <w:r w:rsidR="003C5D0F">
        <w:t xml:space="preserve">   </w:t>
      </w:r>
      <w:r>
        <w:t xml:space="preserve"> FALSE</w:t>
      </w:r>
    </w:p>
    <w:p w14:paraId="7673D228" w14:textId="77777777" w:rsidR="003C5D0F" w:rsidRDefault="003C5D0F" w:rsidP="004939B8">
      <w:r>
        <w:tab/>
        <w:t xml:space="preserve">Lacks transparency in some </w:t>
      </w:r>
      <w:proofErr w:type="gramStart"/>
      <w:r>
        <w:t>aspects</w:t>
      </w:r>
      <w:proofErr w:type="gramEnd"/>
      <w:r>
        <w:t xml:space="preserve">:          </w:t>
      </w:r>
    </w:p>
    <w:p w14:paraId="2364E47E" w14:textId="4ED5ADA7" w:rsidR="003C5D0F" w:rsidRDefault="003C5D0F" w:rsidP="003C5D0F">
      <w:pPr>
        <w:ind w:left="720" w:firstLine="720"/>
      </w:pPr>
      <w:r>
        <w:t>TRUE                    FALSE</w:t>
      </w:r>
    </w:p>
    <w:p w14:paraId="7122440B" w14:textId="77777777" w:rsidR="003C5D0F" w:rsidRDefault="003C5D0F" w:rsidP="004939B8">
      <w:r>
        <w:tab/>
        <w:t xml:space="preserve">Lack transparency in how search results are generated:          </w:t>
      </w:r>
    </w:p>
    <w:p w14:paraId="7CDE4B30" w14:textId="54E88645" w:rsidR="003C5D0F" w:rsidRDefault="003C5D0F" w:rsidP="003C5D0F">
      <w:pPr>
        <w:ind w:left="720" w:firstLine="720"/>
      </w:pPr>
      <w:r>
        <w:t>TRUE                    FALSE</w:t>
      </w:r>
    </w:p>
    <w:p w14:paraId="0EE436DC" w14:textId="096AB1A3" w:rsidR="00B10CEE" w:rsidRDefault="00B10CEE" w:rsidP="003C5D0F">
      <w:r>
        <w:t xml:space="preserve">               </w:t>
      </w:r>
      <w:r w:rsidR="003C5D0F">
        <w:t>Not clear on how search results are generated making it difficult to access transparency:</w:t>
      </w:r>
    </w:p>
    <w:p w14:paraId="78AD4245" w14:textId="760FBD92" w:rsidR="003C5D0F" w:rsidRDefault="003C5D0F" w:rsidP="003C5D0F">
      <w:r>
        <w:tab/>
      </w:r>
      <w:r>
        <w:tab/>
        <w:t>TRUE                     FALSE</w:t>
      </w:r>
    </w:p>
    <w:p w14:paraId="64196126" w14:textId="49712BDA" w:rsidR="00B10CEE" w:rsidRDefault="00B10CEE" w:rsidP="00B10CEE"/>
    <w:sectPr w:rsidR="00B10C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B4FF0"/>
    <w:multiLevelType w:val="hybridMultilevel"/>
    <w:tmpl w:val="E3E8F2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31271A"/>
    <w:multiLevelType w:val="hybridMultilevel"/>
    <w:tmpl w:val="B7F8435A"/>
    <w:lvl w:ilvl="0" w:tplc="069CFFD2">
      <w:start w:val="1"/>
      <w:numFmt w:val="lowerLetter"/>
      <w:lvlText w:val="%1."/>
      <w:lvlJc w:val="left"/>
      <w:pPr>
        <w:ind w:left="1080" w:hanging="360"/>
      </w:pPr>
      <w:rPr>
        <w:rFonts w:hint="default"/>
        <w:b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59768B7"/>
    <w:multiLevelType w:val="hybridMultilevel"/>
    <w:tmpl w:val="791ED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9303A3"/>
    <w:multiLevelType w:val="hybridMultilevel"/>
    <w:tmpl w:val="C3F8A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092FB8"/>
    <w:multiLevelType w:val="hybridMultilevel"/>
    <w:tmpl w:val="D23E3D08"/>
    <w:lvl w:ilvl="0" w:tplc="BADAC6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DB207A3"/>
    <w:multiLevelType w:val="hybridMultilevel"/>
    <w:tmpl w:val="C7AC86CE"/>
    <w:lvl w:ilvl="0" w:tplc="F388372A">
      <w:start w:val="6"/>
      <w:numFmt w:val="decimal"/>
      <w:lvlText w:val="%1."/>
      <w:lvlJc w:val="left"/>
      <w:pPr>
        <w:ind w:left="720" w:hanging="360"/>
      </w:pPr>
      <w:rPr>
        <w:rFonts w:ascii="Times New Roman" w:hAnsi="Times New Roman" w:cs="Times New Roman"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AF74A0"/>
    <w:multiLevelType w:val="multilevel"/>
    <w:tmpl w:val="DCAE9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9575455"/>
    <w:multiLevelType w:val="hybridMultilevel"/>
    <w:tmpl w:val="278438BA"/>
    <w:lvl w:ilvl="0" w:tplc="C7129D84">
      <w:start w:val="1"/>
      <w:numFmt w:val="decimal"/>
      <w:lvlText w:val="%1."/>
      <w:lvlJc w:val="left"/>
      <w:pPr>
        <w:ind w:left="360" w:hanging="360"/>
      </w:pPr>
      <w:rPr>
        <w:rFonts w:hint="default"/>
        <w:b w:val="0"/>
        <w:bCs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BDB4592"/>
    <w:multiLevelType w:val="hybridMultilevel"/>
    <w:tmpl w:val="8E2A5D66"/>
    <w:lvl w:ilvl="0" w:tplc="83C48414">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225249C"/>
    <w:multiLevelType w:val="hybridMultilevel"/>
    <w:tmpl w:val="161CB75A"/>
    <w:lvl w:ilvl="0" w:tplc="9CC6001A">
      <w:start w:val="1"/>
      <w:numFmt w:val="low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8A5706E"/>
    <w:multiLevelType w:val="hybridMultilevel"/>
    <w:tmpl w:val="2D8E12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8C61DC"/>
    <w:multiLevelType w:val="hybridMultilevel"/>
    <w:tmpl w:val="1AE055C2"/>
    <w:lvl w:ilvl="0" w:tplc="F650F4A6">
      <w:start w:val="1"/>
      <w:numFmt w:val="lowerLetter"/>
      <w:lvlText w:val="%1."/>
      <w:lvlJc w:val="left"/>
      <w:pPr>
        <w:ind w:left="1080" w:hanging="360"/>
      </w:pPr>
      <w:rPr>
        <w:rFonts w:hint="default"/>
        <w:b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E754E14"/>
    <w:multiLevelType w:val="hybridMultilevel"/>
    <w:tmpl w:val="59300DC2"/>
    <w:lvl w:ilvl="0" w:tplc="F9F861F4">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EE0531"/>
    <w:multiLevelType w:val="hybridMultilevel"/>
    <w:tmpl w:val="9F923724"/>
    <w:lvl w:ilvl="0" w:tplc="25ACA072">
      <w:start w:val="1"/>
      <w:numFmt w:val="lowerLetter"/>
      <w:lvlText w:val="%1."/>
      <w:lvlJc w:val="left"/>
      <w:pPr>
        <w:ind w:left="1080" w:hanging="360"/>
      </w:pPr>
      <w:rPr>
        <w:rFonts w:hint="default"/>
        <w:b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A8632C1"/>
    <w:multiLevelType w:val="hybridMultilevel"/>
    <w:tmpl w:val="C002C5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C692BB4"/>
    <w:multiLevelType w:val="hybridMultilevel"/>
    <w:tmpl w:val="FCEA5A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98863809">
    <w:abstractNumId w:val="6"/>
  </w:num>
  <w:num w:numId="2" w16cid:durableId="1497920782">
    <w:abstractNumId w:val="5"/>
  </w:num>
  <w:num w:numId="3" w16cid:durableId="488785380">
    <w:abstractNumId w:val="15"/>
  </w:num>
  <w:num w:numId="4" w16cid:durableId="1621954960">
    <w:abstractNumId w:val="1"/>
  </w:num>
  <w:num w:numId="5" w16cid:durableId="264268647">
    <w:abstractNumId w:val="13"/>
  </w:num>
  <w:num w:numId="6" w16cid:durableId="739865894">
    <w:abstractNumId w:val="11"/>
  </w:num>
  <w:num w:numId="7" w16cid:durableId="307517475">
    <w:abstractNumId w:val="9"/>
  </w:num>
  <w:num w:numId="8" w16cid:durableId="547839714">
    <w:abstractNumId w:val="8"/>
  </w:num>
  <w:num w:numId="9" w16cid:durableId="1316103238">
    <w:abstractNumId w:val="4"/>
  </w:num>
  <w:num w:numId="10" w16cid:durableId="1124082355">
    <w:abstractNumId w:val="0"/>
  </w:num>
  <w:num w:numId="11" w16cid:durableId="1630822291">
    <w:abstractNumId w:val="14"/>
  </w:num>
  <w:num w:numId="12" w16cid:durableId="2635020">
    <w:abstractNumId w:val="2"/>
  </w:num>
  <w:num w:numId="13" w16cid:durableId="468326630">
    <w:abstractNumId w:val="3"/>
  </w:num>
  <w:num w:numId="14" w16cid:durableId="930550305">
    <w:abstractNumId w:val="7"/>
  </w:num>
  <w:num w:numId="15" w16cid:durableId="652417248">
    <w:abstractNumId w:val="12"/>
  </w:num>
  <w:num w:numId="16" w16cid:durableId="152266600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BFF"/>
    <w:rsid w:val="0026647C"/>
    <w:rsid w:val="003A1F47"/>
    <w:rsid w:val="003C5503"/>
    <w:rsid w:val="003C5D0F"/>
    <w:rsid w:val="004939B8"/>
    <w:rsid w:val="00586C88"/>
    <w:rsid w:val="007A0D10"/>
    <w:rsid w:val="00941701"/>
    <w:rsid w:val="009B7D76"/>
    <w:rsid w:val="00B10CEE"/>
    <w:rsid w:val="00BF6216"/>
    <w:rsid w:val="00C7121D"/>
    <w:rsid w:val="00DE3512"/>
    <w:rsid w:val="00E25BFF"/>
    <w:rsid w:val="00E719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325EB"/>
  <w15:chartTrackingRefBased/>
  <w15:docId w15:val="{6AF5EA40-7082-4E4B-99DC-C00B02A7F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C550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3C5503"/>
  </w:style>
  <w:style w:type="character" w:customStyle="1" w:styleId="eop">
    <w:name w:val="eop"/>
    <w:basedOn w:val="DefaultParagraphFont"/>
    <w:rsid w:val="003C5503"/>
  </w:style>
  <w:style w:type="paragraph" w:styleId="ListParagraph">
    <w:name w:val="List Paragraph"/>
    <w:basedOn w:val="Normal"/>
    <w:uiPriority w:val="34"/>
    <w:qFormat/>
    <w:rsid w:val="003C5503"/>
    <w:pPr>
      <w:ind w:left="720"/>
      <w:contextualSpacing/>
    </w:pPr>
  </w:style>
  <w:style w:type="character" w:customStyle="1" w:styleId="wacimagecontainer">
    <w:name w:val="wacimagecontainer"/>
    <w:basedOn w:val="DefaultParagraphFont"/>
    <w:rsid w:val="00BF6216"/>
  </w:style>
  <w:style w:type="character" w:customStyle="1" w:styleId="scxw264885464">
    <w:name w:val="scxw264885464"/>
    <w:basedOn w:val="DefaultParagraphFont"/>
    <w:rsid w:val="00BF62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4862445">
      <w:bodyDiv w:val="1"/>
      <w:marLeft w:val="0"/>
      <w:marRight w:val="0"/>
      <w:marTop w:val="0"/>
      <w:marBottom w:val="0"/>
      <w:divBdr>
        <w:top w:val="none" w:sz="0" w:space="0" w:color="auto"/>
        <w:left w:val="none" w:sz="0" w:space="0" w:color="auto"/>
        <w:bottom w:val="none" w:sz="0" w:space="0" w:color="auto"/>
        <w:right w:val="none" w:sz="0" w:space="0" w:color="auto"/>
      </w:divBdr>
      <w:divsChild>
        <w:div w:id="1993295772">
          <w:marLeft w:val="0"/>
          <w:marRight w:val="0"/>
          <w:marTop w:val="0"/>
          <w:marBottom w:val="0"/>
          <w:divBdr>
            <w:top w:val="none" w:sz="0" w:space="0" w:color="auto"/>
            <w:left w:val="none" w:sz="0" w:space="0" w:color="auto"/>
            <w:bottom w:val="none" w:sz="0" w:space="0" w:color="auto"/>
            <w:right w:val="none" w:sz="0" w:space="0" w:color="auto"/>
          </w:divBdr>
        </w:div>
        <w:div w:id="14758361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187</TotalTime>
  <Pages>4</Pages>
  <Words>830</Words>
  <Characters>4731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Stevens</dc:creator>
  <cp:keywords/>
  <dc:description/>
  <cp:lastModifiedBy>Jeffrey Bermant</cp:lastModifiedBy>
  <cp:revision>5</cp:revision>
  <dcterms:created xsi:type="dcterms:W3CDTF">2024-02-16T16:24:00Z</dcterms:created>
  <dcterms:modified xsi:type="dcterms:W3CDTF">2024-02-21T22:08:00Z</dcterms:modified>
</cp:coreProperties>
</file>